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5001035"/>
        <w:docPartObj>
          <w:docPartGallery w:val="Cover Pages"/>
          <w:docPartUnique/>
        </w:docPartObj>
      </w:sdtPr>
      <w:sdtEndPr>
        <w:rPr>
          <w:b/>
          <w:caps/>
          <w:color w:val="4472C4" w:themeColor="accent1"/>
          <w:kern w:val="0"/>
          <w:sz w:val="72"/>
          <w:szCs w:val="72"/>
          <w:lang w:eastAsia="fr-FR"/>
          <w14:ligatures w14:val="none"/>
        </w:rPr>
      </w:sdtEndPr>
      <w:sdtContent>
        <w:p w14:paraId="1F5E855A" w14:textId="4B49FE1E" w:rsidR="00364BCC" w:rsidRDefault="00364BCC" w:rsidP="0070592C"/>
        <w:p w14:paraId="71ADF198" w14:textId="7D90D31E" w:rsidR="00364BCC" w:rsidRDefault="00364BCC">
          <w:pPr>
            <w:rPr>
              <w:rFonts w:asciiTheme="majorHAnsi" w:eastAsiaTheme="majorEastAsia" w:hAnsiTheme="majorHAnsi" w:cstheme="majorBidi"/>
              <w:caps/>
              <w:color w:val="4472C4" w:themeColor="accent1"/>
              <w:kern w:val="0"/>
              <w:sz w:val="72"/>
              <w:szCs w:val="72"/>
              <w:lang w:eastAsia="fr-FR"/>
              <w14:ligatures w14:val="non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D548D2D" wp14:editId="2FB8F0E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Zone de texte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1A3866" w14:textId="06B3D395" w:rsidR="00364BCC" w:rsidRPr="00B64197" w:rsidRDefault="00821002">
                                <w:pPr>
                                  <w:pStyle w:val="Sansinterligne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64BCC" w:rsidRPr="00B64197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Easy Internet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us-titr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DF27559" w14:textId="42F5285E" w:rsidR="00364BCC" w:rsidRPr="00364BCC" w:rsidRDefault="00364BCC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364BCC"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Implémentation de nouvelles Fonctionnalités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eu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98CBE70" w14:textId="20D60A75" w:rsidR="00364BCC" w:rsidRPr="00364BCC" w:rsidRDefault="00364BCC">
                                    <w:pPr>
                                      <w:pStyle w:val="Sansinterligne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364BCC"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Rayane Sadek,</w:t>
                                    </w: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 xml:space="preserve"> Marius KELTZ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D548D2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91A3866" w14:textId="06B3D395" w:rsidR="00364BCC" w:rsidRPr="00B64197" w:rsidRDefault="00821002">
                          <w:pPr>
                            <w:pStyle w:val="Sansinterligne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64BCC" w:rsidRPr="00B64197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Easy Internet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us-titr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DF27559" w14:textId="42F5285E" w:rsidR="00364BCC" w:rsidRPr="00364BCC" w:rsidRDefault="00364BCC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364BCC"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Implémentation de nouvelles Fonctionnalités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eu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98CBE70" w14:textId="20D60A75" w:rsidR="00364BCC" w:rsidRPr="00364BCC" w:rsidRDefault="00364BCC">
                              <w:pPr>
                                <w:pStyle w:val="Sansinterligne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 w:rsidRPr="00364BCC"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Rayane Sadek,</w:t>
                              </w: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 xml:space="preserve"> Marius KELTZ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FDD98D" wp14:editId="798FF30D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ée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7727FC4" w14:textId="7D831BEB" w:rsidR="00364BCC" w:rsidRDefault="00364BCC">
                                    <w:pPr>
                                      <w:pStyle w:val="Sansinterligne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6C3F0F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4FDD98D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ée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7727FC4" w14:textId="7D831BEB" w:rsidR="00364BCC" w:rsidRDefault="00364BCC">
                              <w:pPr>
                                <w:pStyle w:val="Sansinterligne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6C3F0F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b/>
              <w:caps/>
              <w:color w:val="4472C4" w:themeColor="accent1"/>
              <w:kern w:val="0"/>
              <w:sz w:val="72"/>
              <w:szCs w:val="72"/>
              <w:lang w:eastAsia="fr-FR"/>
              <w14:ligatures w14:val="none"/>
            </w:rPr>
            <w:br w:type="page"/>
          </w:r>
        </w:p>
      </w:sdtContent>
    </w:sdt>
    <w:bookmarkStart w:id="0" w:name="_Toc191388656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-99727337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8572C26" w14:textId="73375189" w:rsidR="00364BCC" w:rsidRDefault="00AD3BDE" w:rsidP="00AD3BDE">
          <w:pPr>
            <w:pStyle w:val="Titre1"/>
          </w:pPr>
          <w:r>
            <w:t>Sommaire :</w:t>
          </w:r>
          <w:bookmarkEnd w:id="0"/>
        </w:p>
        <w:p w14:paraId="1F9BEFE3" w14:textId="7E160997" w:rsidR="003F4808" w:rsidRDefault="00364BC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388656" w:history="1">
            <w:r w:rsidR="003F4808" w:rsidRPr="00F53077">
              <w:rPr>
                <w:rStyle w:val="Lienhypertexte"/>
                <w:noProof/>
              </w:rPr>
              <w:t>Sommaire :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_Toc191388656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1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3C4EA9D0" w14:textId="003E248C" w:rsidR="003F4808" w:rsidRDefault="0082100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91388657" w:history="1">
            <w:r w:rsidR="003F4808" w:rsidRPr="00F53077">
              <w:rPr>
                <w:rStyle w:val="Lienhypertexte"/>
                <w:noProof/>
              </w:rPr>
              <w:t>Fonctionnalité à implémenter :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_Toc191388657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2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30D55BF1" w14:textId="353F0032" w:rsidR="003F4808" w:rsidRDefault="0082100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91388658" w:history="1">
            <w:r w:rsidR="003F4808" w:rsidRPr="00F53077">
              <w:rPr>
                <w:rStyle w:val="Lienhypertexte"/>
                <w:noProof/>
              </w:rPr>
              <w:t>Partie 1 : Helpdesk (Info)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_Toc191388658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2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0434FC0E" w14:textId="507B9BA6" w:rsidR="003F4808" w:rsidRDefault="0082100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91388659" w:history="1">
            <w:r w:rsidR="003F4808" w:rsidRPr="00F53077">
              <w:rPr>
                <w:rStyle w:val="Lienhypertexte"/>
                <w:noProof/>
              </w:rPr>
              <w:t>Partie 2 : Imprimante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_Toc191388659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3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7FB64DD8" w14:textId="7C3043CB" w:rsidR="003F4808" w:rsidRDefault="0082100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91388660" w:history="1">
            <w:r w:rsidR="003F4808" w:rsidRPr="00F53077">
              <w:rPr>
                <w:rStyle w:val="Lienhypertexte"/>
                <w:noProof/>
              </w:rPr>
              <w:t>Partie 3 : Téléphonie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_Toc191388660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4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0FD5507B" w14:textId="1261C6FF" w:rsidR="003F4808" w:rsidRDefault="0082100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91388661" w:history="1">
            <w:r w:rsidR="003F4808" w:rsidRPr="00F53077">
              <w:rPr>
                <w:rStyle w:val="Lienhypertexte"/>
                <w:noProof/>
              </w:rPr>
              <w:t>Partie 4 : Demande d'accès (Share)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_Toc191388661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5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057D3FA6" w14:textId="46F31B40" w:rsidR="003F4808" w:rsidRDefault="00821002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fr-FR"/>
            </w:rPr>
          </w:pPr>
          <w:hyperlink w:anchor="_Toc191388662" w:history="1">
            <w:r w:rsidR="003F4808" w:rsidRPr="00F53077">
              <w:rPr>
                <w:rStyle w:val="Lienhypertexte"/>
                <w:noProof/>
              </w:rPr>
              <w:t>Cahier des charges :</w:t>
            </w:r>
            <w:r w:rsidR="003F4808">
              <w:rPr>
                <w:noProof/>
                <w:webHidden/>
              </w:rPr>
              <w:tab/>
            </w:r>
            <w:r w:rsidR="003F4808">
              <w:rPr>
                <w:noProof/>
                <w:webHidden/>
              </w:rPr>
              <w:fldChar w:fldCharType="begin"/>
            </w:r>
            <w:r w:rsidR="003F4808">
              <w:rPr>
                <w:noProof/>
                <w:webHidden/>
              </w:rPr>
              <w:instrText xml:space="preserve"> PAGEREF _Toc191388662 \h </w:instrText>
            </w:r>
            <w:r w:rsidR="003F4808">
              <w:rPr>
                <w:noProof/>
                <w:webHidden/>
              </w:rPr>
            </w:r>
            <w:r w:rsidR="003F4808">
              <w:rPr>
                <w:noProof/>
                <w:webHidden/>
              </w:rPr>
              <w:fldChar w:fldCharType="separate"/>
            </w:r>
            <w:r w:rsidR="003F4808">
              <w:rPr>
                <w:noProof/>
                <w:webHidden/>
              </w:rPr>
              <w:t>6</w:t>
            </w:r>
            <w:r w:rsidR="003F4808">
              <w:rPr>
                <w:noProof/>
                <w:webHidden/>
              </w:rPr>
              <w:fldChar w:fldCharType="end"/>
            </w:r>
          </w:hyperlink>
        </w:p>
        <w:p w14:paraId="0CC53AC7" w14:textId="30FF894A" w:rsidR="00364BCC" w:rsidRDefault="00364BCC" w:rsidP="00364BCC">
          <w:r>
            <w:rPr>
              <w:b/>
              <w:bCs/>
            </w:rPr>
            <w:fldChar w:fldCharType="end"/>
          </w:r>
        </w:p>
      </w:sdtContent>
    </w:sdt>
    <w:p w14:paraId="690E0E30" w14:textId="25167B70" w:rsidR="008D7FCE" w:rsidRPr="006D66D3" w:rsidRDefault="00364BCC" w:rsidP="003F4808">
      <w:r>
        <w:br w:type="page"/>
      </w:r>
    </w:p>
    <w:p w14:paraId="76A2359B" w14:textId="0089429C" w:rsidR="00F37233" w:rsidRDefault="00F37233" w:rsidP="00F37233">
      <w:pPr>
        <w:pStyle w:val="Titre1"/>
      </w:pPr>
      <w:bookmarkStart w:id="1" w:name="_Toc191388658"/>
      <w:r>
        <w:lastRenderedPageBreak/>
        <w:t xml:space="preserve">Partie 1 : </w:t>
      </w:r>
      <w:r w:rsidR="00875AB6">
        <w:t>Identité</w:t>
      </w:r>
      <w:r w:rsidR="00997A53">
        <w:t xml:space="preserve"> (Info)</w:t>
      </w:r>
      <w:bookmarkEnd w:id="1"/>
    </w:p>
    <w:p w14:paraId="47EF8421" w14:textId="68D65CE9" w:rsidR="00F37233" w:rsidRDefault="00F37233" w:rsidP="00F37233">
      <w:r>
        <w:t>Intégration de la partie Helpdesk de la Toolbox Terreal</w:t>
      </w:r>
      <w:r w:rsidR="00416310">
        <w:t xml:space="preserve"> à Easy Internet</w:t>
      </w:r>
    </w:p>
    <w:p w14:paraId="75880CE9" w14:textId="0E2AE75E" w:rsidR="0080362B" w:rsidRDefault="0080362B" w:rsidP="00F37233">
      <w:r>
        <w:rPr>
          <w:rFonts w:ascii="Calibri" w:hAnsi="Calibri" w:cs="Calibri"/>
          <w:noProof/>
          <w:kern w:val="0"/>
          <w:lang w:val="fr"/>
        </w:rPr>
        <w:drawing>
          <wp:inline distT="0" distB="0" distL="0" distR="0" wp14:anchorId="1EFAB9B9" wp14:editId="13B3A701">
            <wp:extent cx="5276850" cy="15144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8859A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Nom de l’utilisateur : exemple FRSADRAY</w:t>
      </w:r>
    </w:p>
    <w:p w14:paraId="33CA4D9F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Nom de la machine</w:t>
      </w:r>
    </w:p>
    <w:p w14:paraId="73109D15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Nom du Domaine</w:t>
      </w:r>
    </w:p>
    <w:p w14:paraId="5F67240A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Modèle du PC</w:t>
      </w:r>
    </w:p>
    <w:p w14:paraId="12DE85C0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La version de Windows et le Build</w:t>
      </w:r>
    </w:p>
    <w:p w14:paraId="7DBDE2B9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Caractéristique du PC (ram, stockage)</w:t>
      </w:r>
    </w:p>
    <w:p w14:paraId="78AFDA73" w14:textId="77777777" w:rsidR="00FD0E97" w:rsidRPr="00FD0E97" w:rsidRDefault="00FD0E97" w:rsidP="00FD0E97">
      <w:pPr>
        <w:pStyle w:val="Paragraphedeliste"/>
        <w:numPr>
          <w:ilvl w:val="0"/>
          <w:numId w:val="14"/>
        </w:numPr>
      </w:pPr>
      <w:r w:rsidRPr="00FD0E97">
        <w:t>IP du poste</w:t>
      </w:r>
    </w:p>
    <w:p w14:paraId="0D5C68BD" w14:textId="77777777" w:rsidR="00FD0E97" w:rsidRDefault="00FD0E97" w:rsidP="00FD0E97">
      <w:pPr>
        <w:pStyle w:val="Paragraphedeliste"/>
        <w:numPr>
          <w:ilvl w:val="0"/>
          <w:numId w:val="14"/>
        </w:numPr>
      </w:pPr>
      <w:r w:rsidRPr="00FD0E97">
        <w:t>Dernier démarrage</w:t>
      </w:r>
    </w:p>
    <w:p w14:paraId="30AEF0F5" w14:textId="7DDD5D44" w:rsidR="00672026" w:rsidRDefault="00672026" w:rsidP="00FD0E97">
      <w:pPr>
        <w:pStyle w:val="Paragraphedeliste"/>
        <w:numPr>
          <w:ilvl w:val="0"/>
          <w:numId w:val="14"/>
        </w:numPr>
      </w:pPr>
      <w:r>
        <w:t xml:space="preserve">Imprimante par défaut </w:t>
      </w:r>
    </w:p>
    <w:p w14:paraId="63D9869A" w14:textId="64C1E565" w:rsidR="009419F4" w:rsidRPr="00FD0E97" w:rsidRDefault="009419F4" w:rsidP="00FD0E97">
      <w:pPr>
        <w:pStyle w:val="Paragraphedeliste"/>
        <w:numPr>
          <w:ilvl w:val="0"/>
          <w:numId w:val="14"/>
        </w:numPr>
      </w:pPr>
      <w:r>
        <w:t>S/N</w:t>
      </w:r>
      <w:r w:rsidR="00F14A9C">
        <w:t xml:space="preserve"> = Service Tag (S</w:t>
      </w:r>
      <w:r w:rsidR="00821002">
        <w:t>-</w:t>
      </w:r>
      <w:r w:rsidR="00F14A9C">
        <w:t>Tag)</w:t>
      </w:r>
    </w:p>
    <w:p w14:paraId="65EBF520" w14:textId="018CD976" w:rsidR="0080362B" w:rsidRDefault="0080362B" w:rsidP="0080362B">
      <w:pPr>
        <w:pStyle w:val="Paragraphedeliste"/>
        <w:ind w:left="408"/>
      </w:pPr>
    </w:p>
    <w:p w14:paraId="5EF40B4C" w14:textId="77777777" w:rsidR="00C31E0A" w:rsidRDefault="00C31E0A" w:rsidP="0080362B">
      <w:pPr>
        <w:pStyle w:val="Paragraphedeliste"/>
        <w:ind w:left="408"/>
      </w:pPr>
    </w:p>
    <w:p w14:paraId="7F16E702" w14:textId="77777777" w:rsidR="00C31E0A" w:rsidRDefault="00C31E0A" w:rsidP="0080362B">
      <w:pPr>
        <w:pStyle w:val="Paragraphedeliste"/>
        <w:ind w:left="408"/>
      </w:pPr>
    </w:p>
    <w:p w14:paraId="36ECB706" w14:textId="77777777" w:rsidR="00C31E0A" w:rsidRDefault="00C31E0A" w:rsidP="0080362B">
      <w:pPr>
        <w:pStyle w:val="Paragraphedeliste"/>
        <w:ind w:left="408"/>
      </w:pPr>
    </w:p>
    <w:p w14:paraId="6C5B1121" w14:textId="77777777" w:rsidR="00C31E0A" w:rsidRDefault="00C31E0A" w:rsidP="0080362B">
      <w:pPr>
        <w:pStyle w:val="Paragraphedeliste"/>
        <w:ind w:left="408"/>
      </w:pPr>
    </w:p>
    <w:p w14:paraId="451BCA3B" w14:textId="77777777" w:rsidR="00C31E0A" w:rsidRDefault="00C31E0A" w:rsidP="0080362B">
      <w:pPr>
        <w:pStyle w:val="Paragraphedeliste"/>
        <w:ind w:left="408"/>
      </w:pPr>
    </w:p>
    <w:p w14:paraId="4C9ECF40" w14:textId="77777777" w:rsidR="00C31E0A" w:rsidRDefault="00C31E0A" w:rsidP="0080362B">
      <w:pPr>
        <w:pStyle w:val="Paragraphedeliste"/>
        <w:ind w:left="408"/>
      </w:pPr>
    </w:p>
    <w:p w14:paraId="44FDE4C5" w14:textId="77777777" w:rsidR="00C31E0A" w:rsidRDefault="00C31E0A" w:rsidP="0080362B">
      <w:pPr>
        <w:pStyle w:val="Paragraphedeliste"/>
        <w:ind w:left="408"/>
      </w:pPr>
    </w:p>
    <w:p w14:paraId="5B0E33BF" w14:textId="77777777" w:rsidR="00C31E0A" w:rsidRDefault="00C31E0A" w:rsidP="0080362B">
      <w:pPr>
        <w:pStyle w:val="Paragraphedeliste"/>
        <w:ind w:left="408"/>
      </w:pPr>
    </w:p>
    <w:p w14:paraId="3029E1D7" w14:textId="77777777" w:rsidR="00C31E0A" w:rsidRDefault="00C31E0A" w:rsidP="0080362B">
      <w:pPr>
        <w:pStyle w:val="Paragraphedeliste"/>
        <w:ind w:left="408"/>
      </w:pPr>
    </w:p>
    <w:p w14:paraId="69EAB517" w14:textId="77777777" w:rsidR="00C31E0A" w:rsidRDefault="00C31E0A" w:rsidP="0080362B">
      <w:pPr>
        <w:pStyle w:val="Paragraphedeliste"/>
        <w:ind w:left="408"/>
      </w:pPr>
    </w:p>
    <w:p w14:paraId="25294AAB" w14:textId="77777777" w:rsidR="00C31E0A" w:rsidRDefault="00C31E0A" w:rsidP="0080362B">
      <w:pPr>
        <w:pStyle w:val="Paragraphedeliste"/>
        <w:ind w:left="408"/>
      </w:pPr>
    </w:p>
    <w:p w14:paraId="722B9543" w14:textId="77777777" w:rsidR="00C31E0A" w:rsidRDefault="00C31E0A" w:rsidP="0080362B">
      <w:pPr>
        <w:pStyle w:val="Paragraphedeliste"/>
        <w:ind w:left="408"/>
      </w:pPr>
    </w:p>
    <w:p w14:paraId="48C61DB2" w14:textId="77777777" w:rsidR="00C31E0A" w:rsidRDefault="00C31E0A" w:rsidP="0080362B">
      <w:pPr>
        <w:pStyle w:val="Paragraphedeliste"/>
        <w:ind w:left="408"/>
      </w:pPr>
    </w:p>
    <w:p w14:paraId="74C2E25F" w14:textId="77777777" w:rsidR="00C31E0A" w:rsidRDefault="00C31E0A" w:rsidP="0080362B">
      <w:pPr>
        <w:pStyle w:val="Paragraphedeliste"/>
        <w:ind w:left="408"/>
      </w:pPr>
    </w:p>
    <w:p w14:paraId="22B0CF45" w14:textId="77777777" w:rsidR="00C31E0A" w:rsidRDefault="00C31E0A" w:rsidP="0080362B">
      <w:pPr>
        <w:pStyle w:val="Paragraphedeliste"/>
        <w:ind w:left="408"/>
      </w:pPr>
    </w:p>
    <w:p w14:paraId="46EF6C5E" w14:textId="77777777" w:rsidR="00C31E0A" w:rsidRDefault="00C31E0A" w:rsidP="0080362B">
      <w:pPr>
        <w:pStyle w:val="Paragraphedeliste"/>
        <w:ind w:left="408"/>
      </w:pPr>
    </w:p>
    <w:p w14:paraId="327FEE8C" w14:textId="77777777" w:rsidR="00C31E0A" w:rsidRDefault="00C31E0A" w:rsidP="0080362B">
      <w:pPr>
        <w:pStyle w:val="Paragraphedeliste"/>
        <w:ind w:left="408"/>
      </w:pPr>
    </w:p>
    <w:p w14:paraId="4EF20A8B" w14:textId="2347DC7B" w:rsidR="00C31E0A" w:rsidRDefault="0075380A" w:rsidP="0075380A">
      <w:r>
        <w:br w:type="page"/>
      </w:r>
    </w:p>
    <w:p w14:paraId="1E013E43" w14:textId="77777777" w:rsidR="00F37233" w:rsidRDefault="00F37233" w:rsidP="00F37233">
      <w:pPr>
        <w:pStyle w:val="Titre1"/>
      </w:pPr>
      <w:bookmarkStart w:id="2" w:name="_Toc191388659"/>
      <w:r>
        <w:lastRenderedPageBreak/>
        <w:t>Partie 2 : Imprimante</w:t>
      </w:r>
      <w:bookmarkEnd w:id="2"/>
    </w:p>
    <w:p w14:paraId="2E568BED" w14:textId="5B1811CC" w:rsidR="00FD2470" w:rsidRPr="00EA1F99" w:rsidRDefault="00F37233" w:rsidP="00F37233">
      <w:r>
        <w:t>Intégration d'une photo de l'imprimante lors de l'installation de driver</w:t>
      </w:r>
    </w:p>
    <w:p w14:paraId="1266EA9F" w14:textId="08C0D15A" w:rsidR="00F37233" w:rsidRDefault="00F37233" w:rsidP="00600D95">
      <w:pPr>
        <w:pStyle w:val="Paragraphedeliste"/>
        <w:numPr>
          <w:ilvl w:val="0"/>
          <w:numId w:val="9"/>
        </w:numPr>
        <w:jc w:val="both"/>
      </w:pPr>
      <w:r>
        <w:t>Ajout d'une fonctionnalité permettant l'</w:t>
      </w:r>
      <w:r w:rsidR="00C1361E">
        <w:t xml:space="preserve">afficher </w:t>
      </w:r>
      <w:r>
        <w:t xml:space="preserve">une photo </w:t>
      </w:r>
      <w:r w:rsidR="00C1361E">
        <w:t>de l’</w:t>
      </w:r>
      <w:r w:rsidR="003E1A6F">
        <w:t>imprimante</w:t>
      </w:r>
      <w:r w:rsidR="00C1361E">
        <w:t xml:space="preserve"> </w:t>
      </w:r>
      <w:r>
        <w:t>lors de l'installation d</w:t>
      </w:r>
      <w:r w:rsidR="00C1361E">
        <w:t>u</w:t>
      </w:r>
      <w:r>
        <w:t xml:space="preserve"> driver.</w:t>
      </w:r>
    </w:p>
    <w:p w14:paraId="58E1E8A5" w14:textId="742B16D5" w:rsidR="003E1A6F" w:rsidRDefault="003E1A6F" w:rsidP="00600D95">
      <w:pPr>
        <w:pStyle w:val="Paragraphedeliste"/>
        <w:numPr>
          <w:ilvl w:val="0"/>
          <w:numId w:val="9"/>
        </w:numPr>
        <w:jc w:val="both"/>
      </w:pPr>
      <w:r>
        <w:t>Ajout d’une fonctionnalité demandant l’ajout de l’imprimante par défaut lors de l’installation</w:t>
      </w:r>
    </w:p>
    <w:p w14:paraId="0EAAE13A" w14:textId="77777777" w:rsidR="00F37233" w:rsidRDefault="00F37233" w:rsidP="00416310">
      <w:r>
        <w:t>Implémentation des imprimantes Terreal / Carte interactive</w:t>
      </w:r>
    </w:p>
    <w:p w14:paraId="4C8F2FC8" w14:textId="77777777" w:rsidR="00F37233" w:rsidRDefault="00F37233" w:rsidP="00F37233">
      <w:pPr>
        <w:pStyle w:val="Paragraphedeliste"/>
        <w:numPr>
          <w:ilvl w:val="0"/>
          <w:numId w:val="9"/>
        </w:numPr>
      </w:pPr>
      <w:r>
        <w:t>Mise en place d'une carte interactive affichant l'emplacement des imprimantes Terreal.</w:t>
      </w:r>
    </w:p>
    <w:p w14:paraId="22DF8C77" w14:textId="659E6F78" w:rsidR="00C31E0A" w:rsidRDefault="00F37233" w:rsidP="00C31E0A">
      <w:pPr>
        <w:pStyle w:val="Paragraphedeliste"/>
        <w:numPr>
          <w:ilvl w:val="0"/>
          <w:numId w:val="9"/>
        </w:numPr>
      </w:pPr>
      <w:r>
        <w:t xml:space="preserve">Passage </w:t>
      </w:r>
      <w:r w:rsidR="007061C6">
        <w:t xml:space="preserve">des noms complets </w:t>
      </w:r>
      <w:r>
        <w:t xml:space="preserve">des sites en </w:t>
      </w:r>
      <w:r w:rsidR="007061C6">
        <w:t xml:space="preserve">acronymes </w:t>
      </w:r>
      <w:r>
        <w:t xml:space="preserve">via une légende </w:t>
      </w:r>
      <w:r w:rsidR="007061C6">
        <w:t>(</w:t>
      </w:r>
      <w:r>
        <w:t>interactive</w:t>
      </w:r>
      <w:r w:rsidR="007061C6">
        <w:t>)</w:t>
      </w:r>
      <w:r>
        <w:t>.</w:t>
      </w:r>
    </w:p>
    <w:p w14:paraId="3D1122B7" w14:textId="77777777" w:rsidR="00600D95" w:rsidRDefault="00C31E0A" w:rsidP="00C31E0A">
      <w:r>
        <w:t>Example</w:t>
      </w:r>
      <w:r w:rsidR="00600D95">
        <w:t> :</w:t>
      </w:r>
    </w:p>
    <w:p w14:paraId="386C189C" w14:textId="300EA65E" w:rsidR="00C31E0A" w:rsidRDefault="00600D95" w:rsidP="00C31E0A">
      <w:r>
        <w:rPr>
          <w:noProof/>
          <w:color w:val="FF0000"/>
        </w:rPr>
        <w:drawing>
          <wp:inline distT="0" distB="0" distL="0" distR="0" wp14:anchorId="4C8E39D8" wp14:editId="15082868">
            <wp:extent cx="5606415" cy="3423254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47" cy="34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67151" w14:textId="1037797F" w:rsidR="00600D95" w:rsidRDefault="00600D95" w:rsidP="00C31E0A">
      <w:r>
        <w:rPr>
          <w:rFonts w:ascii="Calibri" w:hAnsi="Calibri" w:cs="Calibri"/>
          <w:noProof/>
          <w:kern w:val="0"/>
          <w:lang w:val="fr"/>
        </w:rPr>
        <w:drawing>
          <wp:inline distT="0" distB="0" distL="0" distR="0" wp14:anchorId="3B3CC0B9" wp14:editId="00AED569">
            <wp:extent cx="5606833" cy="3065068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33" cy="30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A3DB7" w14:textId="4E3DD412" w:rsidR="00C31E0A" w:rsidRDefault="00C31E0A" w:rsidP="0075380A"/>
    <w:p w14:paraId="5035C9DC" w14:textId="4261D2AA" w:rsidR="00F37233" w:rsidRDefault="00F37233" w:rsidP="00F37233">
      <w:pPr>
        <w:pStyle w:val="Titre1"/>
      </w:pPr>
      <w:bookmarkStart w:id="3" w:name="_Toc191388660"/>
      <w:r>
        <w:t>Partie 3 : Téléphonie</w:t>
      </w:r>
      <w:bookmarkEnd w:id="3"/>
    </w:p>
    <w:p w14:paraId="3A8DDE1B" w14:textId="77777777" w:rsidR="00F37233" w:rsidRDefault="00F37233" w:rsidP="00F37233">
      <w:r>
        <w:t>Implémentation des téléphones Terreal / Carte interactive</w:t>
      </w:r>
    </w:p>
    <w:p w14:paraId="6F8E7BD6" w14:textId="52A7FA4D" w:rsidR="00F37233" w:rsidRDefault="00F37233" w:rsidP="00F37233">
      <w:pPr>
        <w:pStyle w:val="Paragraphedeliste"/>
        <w:numPr>
          <w:ilvl w:val="0"/>
          <w:numId w:val="10"/>
        </w:numPr>
      </w:pPr>
      <w:r>
        <w:t>Ajout d'une carte interactive pour visualiser les emplacements des téléphones</w:t>
      </w:r>
      <w:r w:rsidR="007061C6">
        <w:t xml:space="preserve"> par sites de</w:t>
      </w:r>
      <w:r>
        <w:t xml:space="preserve"> Terreal.</w:t>
      </w:r>
    </w:p>
    <w:p w14:paraId="49B57F61" w14:textId="38C4F659" w:rsidR="007061C6" w:rsidRDefault="007061C6" w:rsidP="007061C6">
      <w:pPr>
        <w:pStyle w:val="Paragraphedeliste"/>
        <w:numPr>
          <w:ilvl w:val="0"/>
          <w:numId w:val="10"/>
        </w:numPr>
      </w:pPr>
      <w:r>
        <w:t>Passage des noms complets des sites en acronymes via une légende (interactive).</w:t>
      </w:r>
    </w:p>
    <w:p w14:paraId="25B877CB" w14:textId="2D1A0AE1" w:rsidR="00B136EB" w:rsidRDefault="00B136EB" w:rsidP="00B136EB">
      <w:pPr>
        <w:pStyle w:val="Paragraphedeliste"/>
        <w:rPr>
          <w:rStyle w:val="Lienhypertexte"/>
        </w:rPr>
      </w:pPr>
      <w:r>
        <w:t xml:space="preserve">Voir exemple : </w:t>
      </w:r>
      <w:hyperlink r:id="rId11" w:history="1">
        <w:r w:rsidR="00B64197" w:rsidRPr="00AA709F">
          <w:rPr>
            <w:rStyle w:val="Lienhypertexte"/>
          </w:rPr>
          <w:t>https://www.pierre-giraud.com/creer-carte-interactive-html</w:t>
        </w:r>
      </w:hyperlink>
    </w:p>
    <w:p w14:paraId="3F18A5F8" w14:textId="028E1561" w:rsidR="004C0344" w:rsidRDefault="004C0344" w:rsidP="004C0344">
      <w:pPr>
        <w:pStyle w:val="Paragraphedeliste"/>
        <w:rPr>
          <w:rStyle w:val="Lienhypertexte"/>
          <w:lang w:val="en-US"/>
        </w:rPr>
      </w:pPr>
      <w:r w:rsidRPr="004C0344">
        <w:rPr>
          <w:rStyle w:val="Lienhypertexte"/>
          <w:color w:val="auto"/>
          <w:u w:val="none"/>
          <w:lang w:val="en-US"/>
        </w:rPr>
        <w:t xml:space="preserve">Carte </w:t>
      </w:r>
      <w:r w:rsidRPr="00575639">
        <w:rPr>
          <w:rStyle w:val="Lienhypertexte"/>
          <w:color w:val="auto"/>
          <w:u w:val="none"/>
          <w:lang w:val="en-US"/>
        </w:rPr>
        <w:t>utilise</w:t>
      </w:r>
      <w:r w:rsidRPr="004C0344">
        <w:rPr>
          <w:rStyle w:val="Lienhypertexte"/>
          <w:color w:val="auto"/>
          <w:u w:val="none"/>
          <w:lang w:val="en-US"/>
        </w:rPr>
        <w:t xml:space="preserve"> : </w:t>
      </w:r>
      <w:hyperlink r:id="rId12" w:history="1">
        <w:r w:rsidRPr="004C0344">
          <w:rPr>
            <w:rStyle w:val="Lienhypertexte"/>
            <w:lang w:val="en-US"/>
          </w:rPr>
          <w:t>Download for free France vector map SVG | MapSVG</w:t>
        </w:r>
      </w:hyperlink>
    </w:p>
    <w:p w14:paraId="63267630" w14:textId="02DF12D7" w:rsidR="00395A82" w:rsidRPr="00395A82" w:rsidRDefault="00821002" w:rsidP="004C0344">
      <w:pPr>
        <w:pStyle w:val="Paragraphedeliste"/>
        <w:rPr>
          <w:color w:val="0563C1" w:themeColor="hyperlink"/>
          <w:u w:val="single"/>
        </w:rPr>
      </w:pPr>
      <w:hyperlink r:id="rId13" w:history="1">
        <w:r w:rsidR="00395A82" w:rsidRPr="00395A82">
          <w:rPr>
            <w:rStyle w:val="Lienhypertexte"/>
          </w:rPr>
          <w:t>15 effets CSS3 pour vos images : à vous de jouer !</w:t>
        </w:r>
      </w:hyperlink>
    </w:p>
    <w:p w14:paraId="31C5145E" w14:textId="083406C2" w:rsidR="00B64197" w:rsidRDefault="00B64197" w:rsidP="00B136EB">
      <w:pPr>
        <w:pStyle w:val="Paragraphedeliste"/>
      </w:pPr>
      <w:r>
        <w:t>Le but est d’avoir la même carte que pour les imprimantes :</w:t>
      </w:r>
    </w:p>
    <w:p w14:paraId="7DBAC224" w14:textId="527089C7" w:rsidR="00B64197" w:rsidRDefault="00AA6964" w:rsidP="00B136EB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79F9E" wp14:editId="0CC7ECB0">
                <wp:simplePos x="0" y="0"/>
                <wp:positionH relativeFrom="margin">
                  <wp:posOffset>3649345</wp:posOffset>
                </wp:positionH>
                <wp:positionV relativeFrom="paragraph">
                  <wp:posOffset>1618615</wp:posOffset>
                </wp:positionV>
                <wp:extent cx="114300" cy="117987"/>
                <wp:effectExtent l="0" t="0" r="0" b="0"/>
                <wp:wrapNone/>
                <wp:docPr id="67307797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5F4B752B" id="Ellipse 1" o:spid="_x0000_s1026" style="position:absolute;margin-left:287.35pt;margin-top:127.45pt;width:9pt;height:9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BWSVw64QAA&#10;AAsBAAAPAAAAAAAAAAAAAAAAANMEAABkcnMvZG93bnJldi54bWxQSwUGAAAAAAQABADzAAAA4QUA&#10;AAAA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20E8F" wp14:editId="4EABF3D4">
                <wp:simplePos x="0" y="0"/>
                <wp:positionH relativeFrom="margin">
                  <wp:posOffset>3740785</wp:posOffset>
                </wp:positionH>
                <wp:positionV relativeFrom="paragraph">
                  <wp:posOffset>1268095</wp:posOffset>
                </wp:positionV>
                <wp:extent cx="114300" cy="117987"/>
                <wp:effectExtent l="0" t="0" r="0" b="0"/>
                <wp:wrapNone/>
                <wp:docPr id="113942635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BCEA4F4" id="Ellipse 1" o:spid="_x0000_s1026" style="position:absolute;margin-left:294.55pt;margin-top:99.85pt;width:9pt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DZhcIp4QAA&#10;AAsBAAAPAAAAAAAAAAAAAAAAANMEAABkcnMvZG93bnJldi54bWxQSwUGAAAAAAQABADzAAAA4QUA&#10;AAAA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7DF2D8" wp14:editId="46F94574">
                <wp:simplePos x="0" y="0"/>
                <wp:positionH relativeFrom="margin">
                  <wp:posOffset>3877945</wp:posOffset>
                </wp:positionH>
                <wp:positionV relativeFrom="paragraph">
                  <wp:posOffset>970915</wp:posOffset>
                </wp:positionV>
                <wp:extent cx="114300" cy="117987"/>
                <wp:effectExtent l="0" t="0" r="0" b="0"/>
                <wp:wrapNone/>
                <wp:docPr id="176925910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1846961B" id="Ellipse 1" o:spid="_x0000_s1026" style="position:absolute;margin-left:305.35pt;margin-top:76.45pt;width:9pt;height:9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A1YQLG4QAA&#10;AAsBAAAPAAAAAAAAAAAAAAAAANMEAABkcnMvZG93bnJldi54bWxQSwUGAAAAAAQABADzAAAA4QUA&#10;AAAA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9E8BB" wp14:editId="2095221F">
                <wp:simplePos x="0" y="0"/>
                <wp:positionH relativeFrom="margin">
                  <wp:posOffset>2056765</wp:posOffset>
                </wp:positionH>
                <wp:positionV relativeFrom="paragraph">
                  <wp:posOffset>3001010</wp:posOffset>
                </wp:positionV>
                <wp:extent cx="114300" cy="117987"/>
                <wp:effectExtent l="0" t="0" r="0" b="0"/>
                <wp:wrapNone/>
                <wp:docPr id="206632182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74C91253" id="Ellipse 1" o:spid="_x0000_s1026" style="position:absolute;margin-left:161.95pt;margin-top:236.3pt;width:9pt;height:9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CG1lPW4QAA&#10;AAsBAAAPAAAAAAAAAAAAAAAAANMEAABkcnMvZG93bnJldi54bWxQSwUGAAAAAAQABADzAAAA4QUA&#10;AAAA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2C4F9" wp14:editId="6C00BC12">
                <wp:simplePos x="0" y="0"/>
                <wp:positionH relativeFrom="margin">
                  <wp:align>center</wp:align>
                </wp:positionH>
                <wp:positionV relativeFrom="paragraph">
                  <wp:posOffset>2883535</wp:posOffset>
                </wp:positionV>
                <wp:extent cx="114300" cy="117987"/>
                <wp:effectExtent l="0" t="0" r="0" b="0"/>
                <wp:wrapNone/>
                <wp:docPr id="70579699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7760BC57" id="Ellipse 1" o:spid="_x0000_s1026" style="position:absolute;margin-left:0;margin-top:227.05pt;width:9pt;height:9.3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E0A9D" wp14:editId="39CE5187">
                <wp:simplePos x="0" y="0"/>
                <wp:positionH relativeFrom="column">
                  <wp:posOffset>3481705</wp:posOffset>
                </wp:positionH>
                <wp:positionV relativeFrom="paragraph">
                  <wp:posOffset>2914015</wp:posOffset>
                </wp:positionV>
                <wp:extent cx="114300" cy="117987"/>
                <wp:effectExtent l="0" t="0" r="0" b="0"/>
                <wp:wrapNone/>
                <wp:docPr id="177231945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5BEA7E6A" id="Ellipse 1" o:spid="_x0000_s1026" style="position:absolute;margin-left:274.15pt;margin-top:229.45pt;width:9pt;height: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DInj+C4QAA&#10;AAsBAAAPAAAAAAAAAAAAAAAAANMEAABkcnMvZG93bnJldi54bWxQSwUGAAAAAAQABADzAAAA4QUA&#10;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B456A" wp14:editId="4E1EE8A7">
                <wp:simplePos x="0" y="0"/>
                <wp:positionH relativeFrom="column">
                  <wp:posOffset>2887345</wp:posOffset>
                </wp:positionH>
                <wp:positionV relativeFrom="paragraph">
                  <wp:posOffset>2263140</wp:posOffset>
                </wp:positionV>
                <wp:extent cx="114300" cy="117987"/>
                <wp:effectExtent l="0" t="0" r="0" b="0"/>
                <wp:wrapNone/>
                <wp:docPr id="213084812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0CDA2F31" id="Ellipse 1" o:spid="_x0000_s1026" style="position:absolute;margin-left:227.35pt;margin-top:178.2pt;width:9pt;height: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Cu9BSB4QAA&#10;AAsBAAAPAAAAAAAAAAAAAAAAANMEAABkcnMvZG93bnJldi54bWxQSwUGAAAAAAQABADzAAAA4QUA&#10;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AD4A7" wp14:editId="4025CA2F">
                <wp:simplePos x="0" y="0"/>
                <wp:positionH relativeFrom="column">
                  <wp:posOffset>2315845</wp:posOffset>
                </wp:positionH>
                <wp:positionV relativeFrom="paragraph">
                  <wp:posOffset>2380615</wp:posOffset>
                </wp:positionV>
                <wp:extent cx="114300" cy="117987"/>
                <wp:effectExtent l="0" t="0" r="0" b="0"/>
                <wp:wrapNone/>
                <wp:docPr id="48157571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385969C9" id="Ellipse 1" o:spid="_x0000_s1026" style="position:absolute;margin-left:182.35pt;margin-top:187.45pt;width:9pt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728E6" wp14:editId="706D9F3C">
                <wp:simplePos x="0" y="0"/>
                <wp:positionH relativeFrom="column">
                  <wp:posOffset>2795905</wp:posOffset>
                </wp:positionH>
                <wp:positionV relativeFrom="paragraph">
                  <wp:posOffset>1115695</wp:posOffset>
                </wp:positionV>
                <wp:extent cx="114300" cy="117987"/>
                <wp:effectExtent l="0" t="0" r="0" b="0"/>
                <wp:wrapNone/>
                <wp:docPr id="198764487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79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167559D1" id="Ellipse 1" o:spid="_x0000_s1026" style="position:absolute;margin-left:220.15pt;margin-top:87.85pt;width:9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" fillcolor="black [3213]" stroked="f" strokeweight="1pt">
                <v:stroke joinstyle="miter"/>
              </v:oval>
            </w:pict>
          </mc:Fallback>
        </mc:AlternateContent>
      </w:r>
      <w:r w:rsidR="00B64197" w:rsidRPr="00B64197">
        <w:rPr>
          <w:noProof/>
        </w:rPr>
        <w:drawing>
          <wp:inline distT="0" distB="0" distL="0" distR="0" wp14:anchorId="26B639C7" wp14:editId="603DCB84">
            <wp:extent cx="4267200" cy="3961930"/>
            <wp:effectExtent l="0" t="0" r="0" b="635"/>
            <wp:docPr id="16022769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27694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9717" cy="396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C022" w14:textId="638C8015" w:rsidR="00B64197" w:rsidRDefault="00B64197" w:rsidP="00600D95">
      <w:pPr>
        <w:pStyle w:val="Paragraphedeliste"/>
        <w:jc w:val="both"/>
      </w:pPr>
      <w:r>
        <w:t xml:space="preserve">Et d’avoir différentes </w:t>
      </w:r>
      <w:r w:rsidR="00157B90">
        <w:t>régions</w:t>
      </w:r>
      <w:r>
        <w:t xml:space="preserve"> qui se zoom pour avoir l’impression d’avoir une carte interactive.</w:t>
      </w:r>
    </w:p>
    <w:p w14:paraId="729D9127" w14:textId="3A49C6E6" w:rsidR="00B64197" w:rsidRDefault="006267D7" w:rsidP="00385644">
      <w:pPr>
        <w:pStyle w:val="Paragraphedelist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60447D" wp14:editId="245B1EC0">
                <wp:simplePos x="0" y="0"/>
                <wp:positionH relativeFrom="margin">
                  <wp:posOffset>2826385</wp:posOffset>
                </wp:positionH>
                <wp:positionV relativeFrom="paragraph">
                  <wp:posOffset>1756410</wp:posOffset>
                </wp:positionV>
                <wp:extent cx="251460" cy="258445"/>
                <wp:effectExtent l="0" t="0" r="0" b="8255"/>
                <wp:wrapNone/>
                <wp:docPr id="4003729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844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4A02F9DB" id="Ellipse 1" o:spid="_x0000_s1026" style="position:absolute;margin-left:222.55pt;margin-top:138.3pt;width:19.8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8E1897" wp14:editId="197F2666">
                <wp:simplePos x="0" y="0"/>
                <wp:positionH relativeFrom="margin">
                  <wp:posOffset>3138805</wp:posOffset>
                </wp:positionH>
                <wp:positionV relativeFrom="paragraph">
                  <wp:posOffset>1131570</wp:posOffset>
                </wp:positionV>
                <wp:extent cx="251460" cy="258445"/>
                <wp:effectExtent l="0" t="0" r="0" b="8255"/>
                <wp:wrapNone/>
                <wp:docPr id="38097231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844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613E2654" id="Ellipse 1" o:spid="_x0000_s1026" style="position:absolute;margin-left:247.15pt;margin-top:89.1pt;width:19.8pt;height:20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" fillcolor="black [3213]" stroked="f" strokeweight="1pt">
                <v:stroke joinstyle="miter"/>
                <w10:wrap anchorx="margin"/>
              </v:oval>
            </w:pict>
          </mc:Fallback>
        </mc:AlternateContent>
      </w:r>
      <w:r w:rsidR="00B64197" w:rsidRPr="00B64197">
        <w:rPr>
          <w:noProof/>
        </w:rPr>
        <w:drawing>
          <wp:inline distT="0" distB="0" distL="0" distR="0" wp14:anchorId="7A1AC69A" wp14:editId="00015D7F">
            <wp:extent cx="2393342" cy="2227765"/>
            <wp:effectExtent l="0" t="0" r="6985" b="1270"/>
            <wp:docPr id="4692908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9088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1636" cy="224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773F" w14:textId="77777777" w:rsidR="0075380A" w:rsidRDefault="0075380A" w:rsidP="00385644">
      <w:pPr>
        <w:pStyle w:val="Paragraphedeliste"/>
        <w:jc w:val="center"/>
      </w:pPr>
    </w:p>
    <w:p w14:paraId="0AFE6AEF" w14:textId="05C7F36C" w:rsidR="00F37233" w:rsidRDefault="00F37233" w:rsidP="00F37233">
      <w:pPr>
        <w:pStyle w:val="Titre1"/>
      </w:pPr>
      <w:bookmarkStart w:id="4" w:name="_Toc191388661"/>
      <w:r>
        <w:lastRenderedPageBreak/>
        <w:t xml:space="preserve">Partie 4 : Demande d'accès </w:t>
      </w:r>
      <w:r w:rsidR="003A5921">
        <w:t>(</w:t>
      </w:r>
      <w:r w:rsidR="005864BF">
        <w:t>S</w:t>
      </w:r>
      <w:r>
        <w:t>hare</w:t>
      </w:r>
      <w:r w:rsidR="003A5921">
        <w:t>)</w:t>
      </w:r>
      <w:bookmarkEnd w:id="4"/>
    </w:p>
    <w:p w14:paraId="5D590241" w14:textId="77777777" w:rsidR="00F37233" w:rsidRDefault="00F37233" w:rsidP="00F37233">
      <w:r>
        <w:t>Demande d'accès à un partage</w:t>
      </w:r>
    </w:p>
    <w:p w14:paraId="3AB850A1" w14:textId="77777777" w:rsidR="00F37233" w:rsidRDefault="00F37233" w:rsidP="00600D95">
      <w:pPr>
        <w:pStyle w:val="Paragraphedeliste"/>
        <w:numPr>
          <w:ilvl w:val="0"/>
          <w:numId w:val="11"/>
        </w:numPr>
        <w:jc w:val="both"/>
      </w:pPr>
      <w:r>
        <w:t>Implémentation d'un formulaire permettant aux utilisateurs de faire une demande d'accès.</w:t>
      </w:r>
    </w:p>
    <w:p w14:paraId="1A896EF9" w14:textId="32718B2F" w:rsidR="004B6B59" w:rsidRDefault="00F37233" w:rsidP="00600D95">
      <w:pPr>
        <w:pStyle w:val="Paragraphedeliste"/>
        <w:numPr>
          <w:ilvl w:val="0"/>
          <w:numId w:val="11"/>
        </w:numPr>
        <w:jc w:val="both"/>
      </w:pPr>
      <w:r>
        <w:t>Ajout automatique du gestionnaire du demandeur dans l'Active Directory (AD) pour validation</w:t>
      </w:r>
      <w:r w:rsidR="0093257B">
        <w:t>.</w:t>
      </w:r>
    </w:p>
    <w:p w14:paraId="6CE1ED7D" w14:textId="11D6EE50" w:rsidR="00997A53" w:rsidRDefault="0093257B" w:rsidP="00600D95">
      <w:pPr>
        <w:pStyle w:val="Paragraphedeliste"/>
        <w:numPr>
          <w:ilvl w:val="0"/>
          <w:numId w:val="11"/>
        </w:numPr>
        <w:jc w:val="both"/>
      </w:pPr>
      <w:r>
        <w:t xml:space="preserve">Création d’un nouvel onglet en dessous de l’imprimante afin d’y intégrer un icone de demande de </w:t>
      </w:r>
      <w:r w:rsidR="00020154">
        <w:t>S</w:t>
      </w:r>
      <w:r>
        <w:t>hare.</w:t>
      </w:r>
    </w:p>
    <w:p w14:paraId="231AE53C" w14:textId="77777777" w:rsidR="00997A53" w:rsidRDefault="00997A53" w:rsidP="0006059D"/>
    <w:p w14:paraId="10B066D7" w14:textId="77777777" w:rsidR="00711480" w:rsidRDefault="00997A53" w:rsidP="0006059D">
      <w:r w:rsidRPr="00765243">
        <w:t>Interface graphique :</w:t>
      </w:r>
      <w:r>
        <w:br/>
      </w:r>
      <w:r>
        <w:br/>
      </w:r>
      <w:r>
        <w:rPr>
          <w:noProof/>
        </w:rPr>
        <w:drawing>
          <wp:inline distT="0" distB="0" distL="0" distR="0" wp14:anchorId="354C998E" wp14:editId="7D1BD1BF">
            <wp:extent cx="1868170" cy="3854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12453"/>
                    <a:stretch/>
                  </pic:blipFill>
                  <pic:spPr bwMode="auto">
                    <a:xfrm>
                      <a:off x="0" y="0"/>
                      <a:ext cx="1878323" cy="3875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14:paraId="136CCE97" w14:textId="77777777" w:rsidR="00711480" w:rsidRDefault="00711480">
      <w:r>
        <w:br w:type="page"/>
      </w:r>
    </w:p>
    <w:p w14:paraId="322CFBD5" w14:textId="77777777" w:rsidR="00711480" w:rsidRDefault="00711480" w:rsidP="00711480">
      <w:pPr>
        <w:pStyle w:val="Titre1"/>
      </w:pPr>
      <w:bookmarkStart w:id="5" w:name="_Toc191388662"/>
      <w:r>
        <w:lastRenderedPageBreak/>
        <w:t>Cahier des charges :</w:t>
      </w:r>
      <w:bookmarkEnd w:id="5"/>
    </w:p>
    <w:p w14:paraId="3902E170" w14:textId="1AC9395B" w:rsidR="00575639" w:rsidRDefault="00575639" w:rsidP="00C2367B">
      <w:pPr>
        <w:pStyle w:val="Titre2"/>
      </w:pPr>
      <w:r>
        <w:t>Introduction :</w:t>
      </w:r>
    </w:p>
    <w:p w14:paraId="7BA5EBA3" w14:textId="495BB503" w:rsidR="00575639" w:rsidRDefault="00575639" w:rsidP="00600D95">
      <w:pPr>
        <w:jc w:val="both"/>
      </w:pPr>
      <w:r>
        <w:t>Easy Internet est une plateforme intranet accessible par tous les utilisateurs de Wienerberger, depuis le navigateur Edge.</w:t>
      </w:r>
      <w:r w:rsidR="003D7ED7">
        <w:t xml:space="preserve"> Sur cette plateforme on retrouve toutes </w:t>
      </w:r>
      <w:r w:rsidR="008E4591">
        <w:t>les applications utilisées</w:t>
      </w:r>
      <w:r w:rsidR="003D7ED7">
        <w:t xml:space="preserve"> par les salariés tels que </w:t>
      </w:r>
      <w:r w:rsidR="008E4591">
        <w:t>Chrono Time</w:t>
      </w:r>
      <w:r w:rsidR="003D7ED7">
        <w:t xml:space="preserve"> pour badger, ITSM Support pour envoyer des tickets, Outlook pour les mails, la liste des personnes SST, etc…</w:t>
      </w:r>
      <w:r w:rsidR="00962B32">
        <w:t xml:space="preserve"> De plus on retrouve une carte de France avec des points qui représente </w:t>
      </w:r>
      <w:r w:rsidR="008E4591">
        <w:t>les différents sites</w:t>
      </w:r>
      <w:r w:rsidR="00962B32">
        <w:t xml:space="preserve"> de Wienerberger et lorsqu’on clique sur ces points, cela affiche une liste </w:t>
      </w:r>
      <w:r w:rsidR="00C11DCC">
        <w:t xml:space="preserve">des imprimantes et des téléphones. Enfin on retrouve les liens utiles tels que Pages Jaunes, Google Traduction, Word Reference, </w:t>
      </w:r>
      <w:r w:rsidR="008E4591">
        <w:t>etc</w:t>
      </w:r>
      <w:r w:rsidR="00C11DCC">
        <w:t xml:space="preserve">… ainsi que </w:t>
      </w:r>
      <w:r w:rsidR="008E4591">
        <w:t>des documents généraux</w:t>
      </w:r>
      <w:r w:rsidR="00C11DCC">
        <w:t xml:space="preserve"> de Wienerberger.</w:t>
      </w:r>
    </w:p>
    <w:p w14:paraId="5B68763D" w14:textId="6C29D048" w:rsidR="00C2367B" w:rsidRDefault="00C2367B" w:rsidP="00C2367B">
      <w:pPr>
        <w:pStyle w:val="Titre2"/>
      </w:pPr>
      <w:r>
        <w:t>Capture d’écran du site :</w:t>
      </w:r>
    </w:p>
    <w:p w14:paraId="5EE3FF21" w14:textId="18B14937" w:rsidR="008E4591" w:rsidRDefault="008E4591" w:rsidP="008E4591">
      <w:r w:rsidRPr="008E4591">
        <w:rPr>
          <w:noProof/>
        </w:rPr>
        <w:drawing>
          <wp:inline distT="0" distB="0" distL="0" distR="0" wp14:anchorId="55595378" wp14:editId="16C9D427">
            <wp:extent cx="5760720" cy="2394585"/>
            <wp:effectExtent l="0" t="0" r="0" b="5715"/>
            <wp:docPr id="189873443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97F52" w14:textId="11EA4FB3" w:rsidR="008E4591" w:rsidRDefault="008E4591" w:rsidP="005F3D96">
      <w:pPr>
        <w:pStyle w:val="Titre2"/>
        <w:rPr>
          <w:lang w:val="en-US"/>
        </w:rPr>
      </w:pPr>
      <w:r w:rsidRPr="008E4591">
        <w:rPr>
          <w:lang w:val="en-US"/>
        </w:rPr>
        <w:t>Twiix (Terreal Wienerberger IT Integration excellence</w:t>
      </w:r>
      <w:r w:rsidR="00D8616D">
        <w:rPr>
          <w:lang w:val="en-US"/>
        </w:rPr>
        <w:t>):</w:t>
      </w:r>
    </w:p>
    <w:p w14:paraId="3F14EA79" w14:textId="689E738A" w:rsidR="008E4591" w:rsidRPr="00D8616D" w:rsidRDefault="00D8616D" w:rsidP="00600D95">
      <w:pPr>
        <w:jc w:val="both"/>
      </w:pPr>
      <w:r>
        <w:t xml:space="preserve">Wienerberger est une entreprise de fabrication de tuile et de brique avec 9 sites </w:t>
      </w:r>
      <w:r w:rsidR="0075726B">
        <w:t>à</w:t>
      </w:r>
      <w:r>
        <w:t xml:space="preserve"> son actif, par la suite Wienerberger à racheter </w:t>
      </w:r>
      <w:r w:rsidRPr="00D8616D">
        <w:t>T</w:t>
      </w:r>
      <w:r>
        <w:t>erreal et le projet Twiix a vu le jour</w:t>
      </w:r>
      <w:r w:rsidR="0075726B">
        <w:t>.</w:t>
      </w:r>
      <w:r>
        <w:t xml:space="preserve"> </w:t>
      </w:r>
      <w:r w:rsidR="0075726B">
        <w:t>Le</w:t>
      </w:r>
      <w:r>
        <w:t xml:space="preserve"> but de ce projet est d’intégré 1100 utilisateurs, 1100 téléphones, 21 sites</w:t>
      </w:r>
      <w:r w:rsidR="001C38D3">
        <w:t xml:space="preserve">, le double de lignes téléphonique actuel, le triple de quantité d’imprimante actuel, </w:t>
      </w:r>
      <w:r w:rsidR="00026B45">
        <w:t>l’</w:t>
      </w:r>
      <w:r w:rsidR="001C38D3">
        <w:t xml:space="preserve">ajout </w:t>
      </w:r>
      <w:r w:rsidR="0006189B">
        <w:t xml:space="preserve">de </w:t>
      </w:r>
      <w:r w:rsidR="001C38D3">
        <w:t>nouv</w:t>
      </w:r>
      <w:r w:rsidR="00E83B70">
        <w:t>e</w:t>
      </w:r>
      <w:r w:rsidR="00026B45">
        <w:t>aux</w:t>
      </w:r>
      <w:r w:rsidR="001C38D3">
        <w:t xml:space="preserve"> outils propre à Terreal</w:t>
      </w:r>
      <w:r w:rsidR="008F2396">
        <w:t xml:space="preserve"> au réseau de Wienerberger</w:t>
      </w:r>
      <w:r w:rsidR="001C38D3">
        <w:t xml:space="preserve">. Ce qui insiste à rajeunir et à refaire le site Intranet Easy </w:t>
      </w:r>
      <w:r w:rsidR="0031030D">
        <w:t>Internet</w:t>
      </w:r>
      <w:r w:rsidR="00C21DCC">
        <w:t xml:space="preserve"> de Wienerberger</w:t>
      </w:r>
      <w:r w:rsidR="001C38D3">
        <w:t xml:space="preserve">. </w:t>
      </w:r>
    </w:p>
    <w:p w14:paraId="39237F5D" w14:textId="2B71C707" w:rsidR="005F3D96" w:rsidRDefault="00D54F10" w:rsidP="005F3D96">
      <w:pPr>
        <w:pStyle w:val="Titre2"/>
      </w:pPr>
      <w:r>
        <w:t xml:space="preserve">A la </w:t>
      </w:r>
      <w:r w:rsidR="00C27156">
        <w:t>d</w:t>
      </w:r>
      <w:r w:rsidR="00C43173">
        <w:t>emande du MOA :</w:t>
      </w:r>
    </w:p>
    <w:p w14:paraId="245AF9F5" w14:textId="49612BF5" w:rsidR="00874DDA" w:rsidRDefault="00874DDA" w:rsidP="00600D95">
      <w:pPr>
        <w:jc w:val="both"/>
      </w:pPr>
      <w:r>
        <w:t>Nouvelle version de Easy Internet pour rajouter des fonctionnalités de Terreal à l’Intranet de Wienerberger.</w:t>
      </w:r>
    </w:p>
    <w:p w14:paraId="421F8AA7" w14:textId="0B6A82F5" w:rsidR="00E462FD" w:rsidRDefault="00E57C78" w:rsidP="00600D95">
      <w:pPr>
        <w:jc w:val="both"/>
      </w:pPr>
      <w:r>
        <w:t xml:space="preserve">Easy Internet est un site très flexible, on peut y modifier des informations sans toucher à son code grâce à des fichiers Excel. Dans la partie téléphonie et Imprimantes, il y a une carte de France avec des boutons cliquable qui redirige vers </w:t>
      </w:r>
      <w:r w:rsidRPr="001C14B9">
        <w:t>un tableau qui retranscrit les informations d’un fichier Excel stocker sur le serveur web.</w:t>
      </w:r>
      <w:r w:rsidR="006129A9">
        <w:t xml:space="preserve"> </w:t>
      </w:r>
      <w:r w:rsidR="0010519F">
        <w:t>Le but est de</w:t>
      </w:r>
      <w:r w:rsidR="00A06CFF">
        <w:t xml:space="preserve"> rajouter des</w:t>
      </w:r>
      <w:r w:rsidR="00A06CFF" w:rsidRPr="00A06CFF">
        <w:t xml:space="preserve"> </w:t>
      </w:r>
      <w:r w:rsidR="00A06CFF">
        <w:t xml:space="preserve">imprimantes, des téléphones, des applications, des liens et le référentielle à partir de document Excel qui va se mettre directement à jour sur la page web. </w:t>
      </w:r>
      <w:r w:rsidR="006129A9">
        <w:t>Il est important de garder cette fonctionnalité dans la nouvelle version de Easy Internet.</w:t>
      </w:r>
    </w:p>
    <w:p w14:paraId="0C99094C" w14:textId="4945E9F9" w:rsidR="00C70301" w:rsidRDefault="002427B4" w:rsidP="00600D95">
      <w:pPr>
        <w:jc w:val="both"/>
      </w:pPr>
      <w:r>
        <w:t xml:space="preserve">Au vu du nombres de sites de Terreal a ajouté, ce serait envisageable de faire sur le site web est de crée une carte interactive, avec la possibilité de zoomer sur les régions. </w:t>
      </w:r>
      <w:r w:rsidR="00957C99">
        <w:t>Ceci permettra de faciliter l’utilisation de la carte ainsi que de la rendre plus moderne.</w:t>
      </w:r>
    </w:p>
    <w:p w14:paraId="1A2DC243" w14:textId="77777777" w:rsidR="00C70301" w:rsidRDefault="00C70301">
      <w:r>
        <w:br w:type="page"/>
      </w:r>
    </w:p>
    <w:p w14:paraId="45C59DDC" w14:textId="0D700A4D" w:rsidR="00957C99" w:rsidRDefault="005E7567" w:rsidP="00C43173">
      <w:r w:rsidRPr="005E7567">
        <w:rPr>
          <w:noProof/>
        </w:rPr>
        <w:lastRenderedPageBreak/>
        <w:drawing>
          <wp:inline distT="0" distB="0" distL="0" distR="0" wp14:anchorId="2409A647" wp14:editId="25ED7FDF">
            <wp:extent cx="4876800" cy="3515145"/>
            <wp:effectExtent l="0" t="0" r="0" b="9525"/>
            <wp:docPr id="90154086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61" cy="352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660C" w14:textId="65BF4265" w:rsidR="00600D95" w:rsidRDefault="00D02E21" w:rsidP="00600D95">
      <w:pPr>
        <w:jc w:val="both"/>
      </w:pPr>
      <w:r>
        <w:t>L’</w:t>
      </w:r>
      <w:r w:rsidR="009B5A35">
        <w:t xml:space="preserve">outil </w:t>
      </w:r>
      <w:r w:rsidR="00D77FF0">
        <w:t>« Helpdesk »</w:t>
      </w:r>
      <w:r>
        <w:t xml:space="preserve"> disponible sur la ToolBox de Terreal, </w:t>
      </w:r>
      <w:r w:rsidR="009B5A35">
        <w:t xml:space="preserve">permet de récupérer toutes les informations importantes sur sa machine tels que, le nom de la machine, l’adresse IP, l’adresse MAC, etc… Est-ce </w:t>
      </w:r>
      <w:r w:rsidR="00EF61BE">
        <w:t>qu’il</w:t>
      </w:r>
      <w:r w:rsidR="009B5A35">
        <w:t xml:space="preserve"> y a</w:t>
      </w:r>
      <w:r w:rsidR="00A219A7">
        <w:t>urait</w:t>
      </w:r>
      <w:r w:rsidR="009B5A35">
        <w:t xml:space="preserve"> la possibilité d’ajouter cette </w:t>
      </w:r>
      <w:r w:rsidR="00F45FB5">
        <w:t xml:space="preserve">fonctionnalité </w:t>
      </w:r>
      <w:r w:rsidR="009B5A35">
        <w:t>sur l’Intranet</w:t>
      </w:r>
      <w:r w:rsidR="00C70301">
        <w:t xml:space="preserve"> Easy Internet.</w:t>
      </w:r>
      <w:r w:rsidR="00F45FB5">
        <w:t xml:space="preserve"> </w:t>
      </w:r>
      <w:r w:rsidR="00A219A7">
        <w:t xml:space="preserve">La contrainte rencontrée est </w:t>
      </w:r>
      <w:r w:rsidR="00383BA4">
        <w:t>la suivante :</w:t>
      </w:r>
      <w:r w:rsidR="00A219A7">
        <w:t xml:space="preserve"> </w:t>
      </w:r>
      <w:r w:rsidR="00F45FB5">
        <w:t xml:space="preserve">l’utilisateur </w:t>
      </w:r>
      <w:r w:rsidR="00A219A7">
        <w:t>doit pouvoir accéder à cette fonctionnalité sans forcément être</w:t>
      </w:r>
      <w:r w:rsidR="00F45FB5">
        <w:t xml:space="preserve"> </w:t>
      </w:r>
      <w:r w:rsidR="008C104D">
        <w:t>connecté</w:t>
      </w:r>
      <w:r w:rsidR="00F45FB5">
        <w:t xml:space="preserve"> à Internet</w:t>
      </w:r>
      <w:r w:rsidR="00A219A7">
        <w:t>.</w:t>
      </w:r>
      <w:r w:rsidR="00F45FB5">
        <w:t xml:space="preserve"> </w:t>
      </w:r>
      <w:r w:rsidR="00A219A7">
        <w:t>Pour</w:t>
      </w:r>
      <w:r w:rsidR="00F45FB5">
        <w:t xml:space="preserve"> qu’une personne de l’IT puisse </w:t>
      </w:r>
      <w:r w:rsidR="008C104D">
        <w:t>directement avoir toutes les informations lors de son intervention</w:t>
      </w:r>
      <w:r w:rsidR="00C27156">
        <w:t>, cette fonctionnalité s’appellera Identité.</w:t>
      </w:r>
    </w:p>
    <w:p w14:paraId="47D81EFD" w14:textId="4F7E2C1E" w:rsidR="005E7567" w:rsidRDefault="005E7567" w:rsidP="00600D95">
      <w:pPr>
        <w:jc w:val="center"/>
      </w:pPr>
      <w:r>
        <w:rPr>
          <w:rFonts w:ascii="Calibri" w:hAnsi="Calibri" w:cs="Calibri"/>
          <w:noProof/>
          <w:kern w:val="0"/>
          <w:lang w:val="fr"/>
        </w:rPr>
        <w:drawing>
          <wp:inline distT="0" distB="0" distL="0" distR="0" wp14:anchorId="5D5B7C2F" wp14:editId="73B627A7">
            <wp:extent cx="4842662" cy="1389861"/>
            <wp:effectExtent l="0" t="0" r="0" b="1270"/>
            <wp:docPr id="816265176" name="Image 816265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612" cy="139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D3ECA" w14:textId="4954E762" w:rsidR="00EF61BE" w:rsidRDefault="00C27156" w:rsidP="00600D95">
      <w:pPr>
        <w:jc w:val="both"/>
      </w:pPr>
      <w:r>
        <w:t xml:space="preserve">Sur la ToolBox de Terreal, lors de l’installation d’une imprimante, il y avait premièrement une photo de l’imprimante avec quelques caractéristiques. </w:t>
      </w:r>
      <w:r w:rsidR="00EF61BE">
        <w:t xml:space="preserve">Si cette fonctionnalité est ajoutée sur </w:t>
      </w:r>
      <w:r>
        <w:t>Easy Internet</w:t>
      </w:r>
      <w:r w:rsidR="00EF61BE">
        <w:t>,</w:t>
      </w:r>
      <w:r>
        <w:t xml:space="preserve"> ce</w:t>
      </w:r>
      <w:r w:rsidR="00EF61BE">
        <w:t>lle-ci</w:t>
      </w:r>
      <w:r>
        <w:t xml:space="preserve"> permettrai au</w:t>
      </w:r>
      <w:r w:rsidR="00094280">
        <w:t>x</w:t>
      </w:r>
      <w:r>
        <w:t xml:space="preserve"> utilisateur</w:t>
      </w:r>
      <w:r w:rsidR="00094280">
        <w:t>s</w:t>
      </w:r>
      <w:r>
        <w:t xml:space="preserve"> d’identifier encore plus facilement l’imprimante.</w:t>
      </w:r>
      <w:r w:rsidR="00094280">
        <w:t xml:space="preserve"> </w:t>
      </w:r>
    </w:p>
    <w:p w14:paraId="7A0F0023" w14:textId="78E9795D" w:rsidR="00094280" w:rsidRDefault="00094280" w:rsidP="00094280">
      <w:pPr>
        <w:jc w:val="center"/>
      </w:pPr>
      <w:r>
        <w:rPr>
          <w:noProof/>
          <w:color w:val="FF0000"/>
        </w:rPr>
        <w:drawing>
          <wp:inline distT="0" distB="0" distL="0" distR="0" wp14:anchorId="2A6449C2" wp14:editId="078F06E5">
            <wp:extent cx="4396435" cy="1875991"/>
            <wp:effectExtent l="0" t="0" r="4445" b="0"/>
            <wp:docPr id="1862476550" name="Image 1862476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2" t="32294" r="13523" b="12250"/>
                    <a:stretch/>
                  </pic:blipFill>
                  <pic:spPr bwMode="auto">
                    <a:xfrm>
                      <a:off x="0" y="0"/>
                      <a:ext cx="4404758" cy="187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24217" w14:textId="1391DE83" w:rsidR="00094280" w:rsidRDefault="00094280" w:rsidP="0006059D">
      <w:r>
        <w:lastRenderedPageBreak/>
        <w:t>De plus</w:t>
      </w:r>
      <w:r w:rsidR="0020571A">
        <w:t xml:space="preserve"> chez Terreal</w:t>
      </w:r>
      <w:r>
        <w:t xml:space="preserve">, </w:t>
      </w:r>
      <w:r w:rsidR="00D77FF0">
        <w:t xml:space="preserve">il y a la possibilité de </w:t>
      </w:r>
      <w:r w:rsidR="00A219A7">
        <w:t>définir</w:t>
      </w:r>
      <w:r w:rsidR="00D77FF0">
        <w:t xml:space="preserve"> l’imprimante par défaut </w:t>
      </w:r>
      <w:r>
        <w:t>lors de l’installation</w:t>
      </w:r>
      <w:r w:rsidR="00D77FF0">
        <w:t xml:space="preserve"> de l’imprimante</w:t>
      </w:r>
      <w:r w:rsidR="0020571A">
        <w:t>.</w:t>
      </w:r>
      <w:r>
        <w:t xml:space="preserve"> </w:t>
      </w:r>
      <w:r w:rsidR="00DC76EE">
        <w:t xml:space="preserve">L’implémentation de cette fonctionnalité devra </w:t>
      </w:r>
      <w:r w:rsidR="00EC053D">
        <w:t>figurer</w:t>
      </w:r>
      <w:r w:rsidR="00DC76EE">
        <w:t xml:space="preserve"> sur Easy Internet via l’intégration d’un bouton dans l’onglet action ou durant l’installation de l’imprimante</w:t>
      </w:r>
      <w:r w:rsidR="00A219A7">
        <w:t>.</w:t>
      </w:r>
    </w:p>
    <w:p w14:paraId="7E64FCB9" w14:textId="1E67ABF9" w:rsidR="00B86BB0" w:rsidRDefault="008F6B9B" w:rsidP="0006059D">
      <w:r>
        <w:rPr>
          <w:rFonts w:ascii="Calibri" w:hAnsi="Calibri" w:cs="Calibri"/>
          <w:noProof/>
          <w:kern w:val="0"/>
          <w:lang w:val="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CC502D" wp14:editId="2CE32283">
                <wp:simplePos x="0" y="0"/>
                <wp:positionH relativeFrom="column">
                  <wp:posOffset>4162324</wp:posOffset>
                </wp:positionH>
                <wp:positionV relativeFrom="paragraph">
                  <wp:posOffset>1758950</wp:posOffset>
                </wp:positionV>
                <wp:extent cx="914400" cy="219456"/>
                <wp:effectExtent l="0" t="0" r="19050" b="28575"/>
                <wp:wrapNone/>
                <wp:docPr id="10279318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45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46FE2AD" w14:textId="64F9205C" w:rsidR="008F6B9B" w:rsidRPr="008F6B9B" w:rsidRDefault="008F6B9B" w:rsidP="008F6B9B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  <w:r w:rsidRPr="008F6B9B">
                              <w:rPr>
                                <w:sz w:val="14"/>
                                <w:szCs w:val="14"/>
                              </w:rPr>
                              <w:t>Mettre par défaut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502D" id="Zone de texte 1" o:spid="_x0000_s1028" type="#_x0000_t202" style="position:absolute;margin-left:327.75pt;margin-top:138.5pt;width:1in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" filled="f" strokecolor="red" strokeweight="1pt">
                <v:textbox>
                  <w:txbxContent>
                    <w:p w14:paraId="146FE2AD" w14:textId="64F9205C" w:rsidR="008F6B9B" w:rsidRPr="008F6B9B" w:rsidRDefault="008F6B9B" w:rsidP="008F6B9B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  <w:r w:rsidRPr="008F6B9B">
                        <w:rPr>
                          <w:sz w:val="14"/>
                          <w:szCs w:val="14"/>
                        </w:rPr>
                        <w:t>Mettre par défaut</w:t>
                      </w:r>
                    </w:p>
                  </w:txbxContent>
                </v:textbox>
              </v:shape>
            </w:pict>
          </mc:Fallback>
        </mc:AlternateContent>
      </w:r>
      <w:r w:rsidR="00B86BB0">
        <w:rPr>
          <w:rFonts w:ascii="Calibri" w:hAnsi="Calibri" w:cs="Calibri"/>
          <w:noProof/>
          <w:kern w:val="0"/>
          <w:lang w:val="fr"/>
        </w:rPr>
        <w:drawing>
          <wp:inline distT="0" distB="0" distL="0" distR="0" wp14:anchorId="401F53D2" wp14:editId="07140BE4">
            <wp:extent cx="2062886" cy="899770"/>
            <wp:effectExtent l="0" t="0" r="0" b="0"/>
            <wp:docPr id="137413979" name="Image 13741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2" t="36045" r="30833" b="34590"/>
                    <a:stretch/>
                  </pic:blipFill>
                  <pic:spPr bwMode="auto">
                    <a:xfrm>
                      <a:off x="0" y="0"/>
                      <a:ext cx="2068514" cy="9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drawing>
          <wp:inline distT="0" distB="0" distL="0" distR="0" wp14:anchorId="3AD9A42C" wp14:editId="304FFC4E">
            <wp:extent cx="5499490" cy="1024128"/>
            <wp:effectExtent l="0" t="0" r="6350" b="5080"/>
            <wp:docPr id="1545744148" name="Image 154574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" t="717" r="668" b="68985"/>
                    <a:stretch/>
                  </pic:blipFill>
                  <pic:spPr bwMode="auto">
                    <a:xfrm>
                      <a:off x="0" y="0"/>
                      <a:ext cx="5514138" cy="102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19258" w14:textId="77777777" w:rsidR="00C00005" w:rsidRDefault="00094280" w:rsidP="0006059D">
      <w:r>
        <w:t xml:space="preserve">Enfin sur la ToolBox de Terreal, il y avait la possibilité de faire une demande d’accès au responsable d’un dossier partager. </w:t>
      </w:r>
      <w:r w:rsidR="00306728">
        <w:t xml:space="preserve">L’ajout d’un formulaire d’accès qui permettra </w:t>
      </w:r>
      <w:r>
        <w:t>de déléguer les responsabilités dans l’AD (Active Directory) avec des Gestionnaires d’accès.</w:t>
      </w:r>
    </w:p>
    <w:p w14:paraId="77EDA7FF" w14:textId="77777777" w:rsidR="00B86BB0" w:rsidRDefault="00B86BB0" w:rsidP="0006059D"/>
    <w:p w14:paraId="6380B9A1" w14:textId="2718D30A" w:rsidR="00B86BB0" w:rsidRDefault="00B86BB0" w:rsidP="0006059D">
      <w:pPr>
        <w:sectPr w:rsidR="00B86BB0" w:rsidSect="00364BCC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5994657E" w14:textId="59321B94" w:rsidR="0093257B" w:rsidRPr="00C378AE" w:rsidRDefault="001C57C1" w:rsidP="00C533F4">
      <w:pPr>
        <w:jc w:val="center"/>
      </w:pPr>
      <w:r w:rsidRPr="0037359C"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0B6E239E" wp14:editId="3D5CD47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34295" cy="5828665"/>
            <wp:effectExtent l="0" t="0" r="0" b="635"/>
            <wp:wrapTight wrapText="bothSides">
              <wp:wrapPolygon edited="0">
                <wp:start x="0" y="0"/>
                <wp:lineTo x="0" y="21532"/>
                <wp:lineTo x="21550" y="21532"/>
                <wp:lineTo x="21550" y="0"/>
                <wp:lineTo x="0" y="0"/>
              </wp:wrapPolygon>
            </wp:wrapTight>
            <wp:docPr id="16512874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8744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4295" cy="582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257B" w:rsidRPr="00C378AE" w:rsidSect="0037359C">
      <w:type w:val="evenPage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6C1C" w14:textId="77777777" w:rsidR="007A5C8A" w:rsidRDefault="007A5C8A" w:rsidP="00364BCC">
      <w:pPr>
        <w:spacing w:after="0" w:line="240" w:lineRule="auto"/>
      </w:pPr>
      <w:r>
        <w:separator/>
      </w:r>
    </w:p>
  </w:endnote>
  <w:endnote w:type="continuationSeparator" w:id="0">
    <w:p w14:paraId="2B66BB90" w14:textId="77777777" w:rsidR="007A5C8A" w:rsidRDefault="007A5C8A" w:rsidP="0036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745637"/>
      <w:docPartObj>
        <w:docPartGallery w:val="Page Numbers (Bottom of Page)"/>
        <w:docPartUnique/>
      </w:docPartObj>
    </w:sdtPr>
    <w:sdtEndPr/>
    <w:sdtContent>
      <w:p w14:paraId="0491EE66" w14:textId="2DF1AC0D" w:rsidR="00364BCC" w:rsidRDefault="00364B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7DED6" w14:textId="28EC21D5" w:rsidR="00364BCC" w:rsidRDefault="00364B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F897" w14:textId="77777777" w:rsidR="007A5C8A" w:rsidRDefault="007A5C8A" w:rsidP="00364BCC">
      <w:pPr>
        <w:spacing w:after="0" w:line="240" w:lineRule="auto"/>
      </w:pPr>
      <w:r>
        <w:separator/>
      </w:r>
    </w:p>
  </w:footnote>
  <w:footnote w:type="continuationSeparator" w:id="0">
    <w:p w14:paraId="269FF860" w14:textId="77777777" w:rsidR="007A5C8A" w:rsidRDefault="007A5C8A" w:rsidP="00364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F2E7" w14:textId="0F159BD1" w:rsidR="00364BCC" w:rsidRDefault="00F37233" w:rsidP="00F37233">
    <w:pPr>
      <w:pStyle w:val="En-tte"/>
      <w:jc w:val="center"/>
    </w:pPr>
    <w:r w:rsidRPr="00F37233">
      <w:rPr>
        <w:noProof/>
        <w:color w:val="FF0000"/>
        <w:sz w:val="40"/>
        <w:szCs w:val="40"/>
      </w:rPr>
      <w:drawing>
        <wp:anchor distT="0" distB="0" distL="114300" distR="114300" simplePos="0" relativeHeight="251658240" behindDoc="0" locked="0" layoutInCell="1" allowOverlap="1" wp14:anchorId="4B074A36" wp14:editId="5BD13E7E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2339340" cy="527685"/>
          <wp:effectExtent l="0" t="0" r="3810" b="5715"/>
          <wp:wrapSquare wrapText="bothSides"/>
          <wp:docPr id="1060401101" name="Image 1060401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34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63D"/>
    <w:multiLevelType w:val="hybridMultilevel"/>
    <w:tmpl w:val="2D6841FA"/>
    <w:lvl w:ilvl="0" w:tplc="E0862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75F"/>
    <w:multiLevelType w:val="hybridMultilevel"/>
    <w:tmpl w:val="E8EA1A6E"/>
    <w:lvl w:ilvl="0" w:tplc="9AE8580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5436AC5"/>
    <w:multiLevelType w:val="multilevel"/>
    <w:tmpl w:val="8E1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74265"/>
    <w:multiLevelType w:val="multilevel"/>
    <w:tmpl w:val="BDA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B17EC"/>
    <w:multiLevelType w:val="multilevel"/>
    <w:tmpl w:val="EB58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40BE7"/>
    <w:multiLevelType w:val="multilevel"/>
    <w:tmpl w:val="9A38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85AD2"/>
    <w:multiLevelType w:val="multilevel"/>
    <w:tmpl w:val="0AA4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D4DFE"/>
    <w:multiLevelType w:val="hybridMultilevel"/>
    <w:tmpl w:val="A4E2E1FA"/>
    <w:lvl w:ilvl="0" w:tplc="E0862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B2C10"/>
    <w:multiLevelType w:val="hybridMultilevel"/>
    <w:tmpl w:val="55C01FFE"/>
    <w:lvl w:ilvl="0" w:tplc="D714B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7704"/>
    <w:multiLevelType w:val="hybridMultilevel"/>
    <w:tmpl w:val="064C0B96"/>
    <w:lvl w:ilvl="0" w:tplc="E0862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9C9"/>
    <w:multiLevelType w:val="hybridMultilevel"/>
    <w:tmpl w:val="00B2E49A"/>
    <w:lvl w:ilvl="0" w:tplc="E0862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77DC6"/>
    <w:multiLevelType w:val="multilevel"/>
    <w:tmpl w:val="DAF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B4918"/>
    <w:multiLevelType w:val="hybridMultilevel"/>
    <w:tmpl w:val="BDE4731A"/>
    <w:lvl w:ilvl="0" w:tplc="E0862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42061"/>
    <w:multiLevelType w:val="multilevel"/>
    <w:tmpl w:val="E43C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199141">
    <w:abstractNumId w:val="8"/>
  </w:num>
  <w:num w:numId="2" w16cid:durableId="953287492">
    <w:abstractNumId w:val="9"/>
  </w:num>
  <w:num w:numId="3" w16cid:durableId="597907063">
    <w:abstractNumId w:val="11"/>
  </w:num>
  <w:num w:numId="4" w16cid:durableId="1271863234">
    <w:abstractNumId w:val="6"/>
  </w:num>
  <w:num w:numId="5" w16cid:durableId="318074883">
    <w:abstractNumId w:val="3"/>
  </w:num>
  <w:num w:numId="6" w16cid:durableId="1723016312">
    <w:abstractNumId w:val="4"/>
  </w:num>
  <w:num w:numId="7" w16cid:durableId="899831244">
    <w:abstractNumId w:val="2"/>
  </w:num>
  <w:num w:numId="8" w16cid:durableId="1096368567">
    <w:abstractNumId w:val="10"/>
  </w:num>
  <w:num w:numId="9" w16cid:durableId="72163062">
    <w:abstractNumId w:val="12"/>
  </w:num>
  <w:num w:numId="10" w16cid:durableId="905577813">
    <w:abstractNumId w:val="7"/>
  </w:num>
  <w:num w:numId="11" w16cid:durableId="201015323">
    <w:abstractNumId w:val="0"/>
  </w:num>
  <w:num w:numId="12" w16cid:durableId="404911867">
    <w:abstractNumId w:val="1"/>
  </w:num>
  <w:num w:numId="13" w16cid:durableId="1095129080">
    <w:abstractNumId w:val="5"/>
  </w:num>
  <w:num w:numId="14" w16cid:durableId="186000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52"/>
    <w:rsid w:val="00020154"/>
    <w:rsid w:val="00026B45"/>
    <w:rsid w:val="0006059D"/>
    <w:rsid w:val="0006189B"/>
    <w:rsid w:val="00094280"/>
    <w:rsid w:val="000E2567"/>
    <w:rsid w:val="0010519F"/>
    <w:rsid w:val="00157B90"/>
    <w:rsid w:val="00161AD9"/>
    <w:rsid w:val="00166F53"/>
    <w:rsid w:val="00187957"/>
    <w:rsid w:val="001C14B9"/>
    <w:rsid w:val="001C38D3"/>
    <w:rsid w:val="001C4CA3"/>
    <w:rsid w:val="001C57C1"/>
    <w:rsid w:val="001F2293"/>
    <w:rsid w:val="001F6626"/>
    <w:rsid w:val="0020571A"/>
    <w:rsid w:val="002427B4"/>
    <w:rsid w:val="00260A20"/>
    <w:rsid w:val="00294808"/>
    <w:rsid w:val="002B6005"/>
    <w:rsid w:val="002D0B8A"/>
    <w:rsid w:val="002F6B7A"/>
    <w:rsid w:val="00306728"/>
    <w:rsid w:val="0031030D"/>
    <w:rsid w:val="00313463"/>
    <w:rsid w:val="00364BCC"/>
    <w:rsid w:val="0037359C"/>
    <w:rsid w:val="00376C21"/>
    <w:rsid w:val="0038151F"/>
    <w:rsid w:val="00383BA4"/>
    <w:rsid w:val="00385644"/>
    <w:rsid w:val="00395A82"/>
    <w:rsid w:val="003A5921"/>
    <w:rsid w:val="003D7ED7"/>
    <w:rsid w:val="003E1A6F"/>
    <w:rsid w:val="003F4808"/>
    <w:rsid w:val="00416310"/>
    <w:rsid w:val="00465579"/>
    <w:rsid w:val="004B6B59"/>
    <w:rsid w:val="004C0344"/>
    <w:rsid w:val="00504DC7"/>
    <w:rsid w:val="00514197"/>
    <w:rsid w:val="00521651"/>
    <w:rsid w:val="005538D4"/>
    <w:rsid w:val="00575639"/>
    <w:rsid w:val="00580538"/>
    <w:rsid w:val="005813F8"/>
    <w:rsid w:val="00582C2E"/>
    <w:rsid w:val="005864BF"/>
    <w:rsid w:val="0059193C"/>
    <w:rsid w:val="005E7567"/>
    <w:rsid w:val="005F3D96"/>
    <w:rsid w:val="00600D95"/>
    <w:rsid w:val="006129A9"/>
    <w:rsid w:val="006267D7"/>
    <w:rsid w:val="00630B13"/>
    <w:rsid w:val="00630F4A"/>
    <w:rsid w:val="00636CAF"/>
    <w:rsid w:val="00672026"/>
    <w:rsid w:val="006B76E0"/>
    <w:rsid w:val="006C3F0F"/>
    <w:rsid w:val="006C48B2"/>
    <w:rsid w:val="006D1E49"/>
    <w:rsid w:val="006D66D3"/>
    <w:rsid w:val="0070592C"/>
    <w:rsid w:val="007061C6"/>
    <w:rsid w:val="00711480"/>
    <w:rsid w:val="00713638"/>
    <w:rsid w:val="0075380A"/>
    <w:rsid w:val="0075726B"/>
    <w:rsid w:val="00765243"/>
    <w:rsid w:val="007679EF"/>
    <w:rsid w:val="00776D30"/>
    <w:rsid w:val="007A5C8A"/>
    <w:rsid w:val="007E60FA"/>
    <w:rsid w:val="007F0F79"/>
    <w:rsid w:val="0080362B"/>
    <w:rsid w:val="00821002"/>
    <w:rsid w:val="008520C5"/>
    <w:rsid w:val="00874DDA"/>
    <w:rsid w:val="00875AB6"/>
    <w:rsid w:val="0088797B"/>
    <w:rsid w:val="008961EB"/>
    <w:rsid w:val="008A7848"/>
    <w:rsid w:val="008C104D"/>
    <w:rsid w:val="008C109C"/>
    <w:rsid w:val="008C484F"/>
    <w:rsid w:val="008D7FCE"/>
    <w:rsid w:val="008E4591"/>
    <w:rsid w:val="008F2396"/>
    <w:rsid w:val="008F6B9B"/>
    <w:rsid w:val="009055BD"/>
    <w:rsid w:val="00906629"/>
    <w:rsid w:val="00916D9B"/>
    <w:rsid w:val="0092318C"/>
    <w:rsid w:val="0093257B"/>
    <w:rsid w:val="009419F4"/>
    <w:rsid w:val="00942711"/>
    <w:rsid w:val="00957C99"/>
    <w:rsid w:val="00962B32"/>
    <w:rsid w:val="00975D60"/>
    <w:rsid w:val="00997A53"/>
    <w:rsid w:val="009B5A35"/>
    <w:rsid w:val="00A06CFF"/>
    <w:rsid w:val="00A12AA5"/>
    <w:rsid w:val="00A13B10"/>
    <w:rsid w:val="00A219A7"/>
    <w:rsid w:val="00A23FC2"/>
    <w:rsid w:val="00A5437E"/>
    <w:rsid w:val="00A658B0"/>
    <w:rsid w:val="00A97492"/>
    <w:rsid w:val="00AA6964"/>
    <w:rsid w:val="00AC1C68"/>
    <w:rsid w:val="00AD3BDE"/>
    <w:rsid w:val="00AD48AA"/>
    <w:rsid w:val="00AF7C9A"/>
    <w:rsid w:val="00B136EB"/>
    <w:rsid w:val="00B23F92"/>
    <w:rsid w:val="00B32057"/>
    <w:rsid w:val="00B64197"/>
    <w:rsid w:val="00B8668B"/>
    <w:rsid w:val="00B86BB0"/>
    <w:rsid w:val="00BB67A2"/>
    <w:rsid w:val="00C00005"/>
    <w:rsid w:val="00C11DCC"/>
    <w:rsid w:val="00C1361E"/>
    <w:rsid w:val="00C21DCC"/>
    <w:rsid w:val="00C2367B"/>
    <w:rsid w:val="00C27156"/>
    <w:rsid w:val="00C31E0A"/>
    <w:rsid w:val="00C378AE"/>
    <w:rsid w:val="00C43173"/>
    <w:rsid w:val="00C533F4"/>
    <w:rsid w:val="00C70301"/>
    <w:rsid w:val="00C83D05"/>
    <w:rsid w:val="00CA650C"/>
    <w:rsid w:val="00CE2889"/>
    <w:rsid w:val="00CF48C3"/>
    <w:rsid w:val="00D02E21"/>
    <w:rsid w:val="00D14090"/>
    <w:rsid w:val="00D3714F"/>
    <w:rsid w:val="00D46DE4"/>
    <w:rsid w:val="00D5261C"/>
    <w:rsid w:val="00D54F10"/>
    <w:rsid w:val="00D77FF0"/>
    <w:rsid w:val="00D8616D"/>
    <w:rsid w:val="00DB0EE2"/>
    <w:rsid w:val="00DB3634"/>
    <w:rsid w:val="00DC76EE"/>
    <w:rsid w:val="00DE3FD9"/>
    <w:rsid w:val="00E10504"/>
    <w:rsid w:val="00E21926"/>
    <w:rsid w:val="00E22352"/>
    <w:rsid w:val="00E3079A"/>
    <w:rsid w:val="00E462FD"/>
    <w:rsid w:val="00E57C78"/>
    <w:rsid w:val="00E6122A"/>
    <w:rsid w:val="00E6123E"/>
    <w:rsid w:val="00E80D35"/>
    <w:rsid w:val="00E83B70"/>
    <w:rsid w:val="00EA1F99"/>
    <w:rsid w:val="00EB101E"/>
    <w:rsid w:val="00EC053D"/>
    <w:rsid w:val="00ED71F4"/>
    <w:rsid w:val="00EF61BE"/>
    <w:rsid w:val="00EF6769"/>
    <w:rsid w:val="00F14A9C"/>
    <w:rsid w:val="00F23F27"/>
    <w:rsid w:val="00F36DC4"/>
    <w:rsid w:val="00F37233"/>
    <w:rsid w:val="00F45FB5"/>
    <w:rsid w:val="00F7586B"/>
    <w:rsid w:val="00F87CDE"/>
    <w:rsid w:val="00FA0409"/>
    <w:rsid w:val="00FB6EA3"/>
    <w:rsid w:val="00FD0E97"/>
    <w:rsid w:val="00FD2470"/>
    <w:rsid w:val="00FE186D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F827"/>
  <w15:chartTrackingRefBased/>
  <w15:docId w15:val="{0A4F9448-2547-48A0-B926-F67C4F9E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C78"/>
  </w:style>
  <w:style w:type="paragraph" w:styleId="Titre1">
    <w:name w:val="heading 1"/>
    <w:basedOn w:val="Normal"/>
    <w:next w:val="Normal"/>
    <w:link w:val="Titre1Car"/>
    <w:uiPriority w:val="9"/>
    <w:qFormat/>
    <w:rsid w:val="00364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367B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0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78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BCC"/>
  </w:style>
  <w:style w:type="paragraph" w:styleId="Pieddepage">
    <w:name w:val="footer"/>
    <w:basedOn w:val="Normal"/>
    <w:link w:val="PieddepageCar"/>
    <w:uiPriority w:val="99"/>
    <w:unhideWhenUsed/>
    <w:rsid w:val="0036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BCC"/>
  </w:style>
  <w:style w:type="paragraph" w:styleId="Sansinterligne">
    <w:name w:val="No Spacing"/>
    <w:link w:val="SansinterligneCar"/>
    <w:uiPriority w:val="1"/>
    <w:qFormat/>
    <w:rsid w:val="00364BCC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64BCC"/>
    <w:rPr>
      <w:rFonts w:eastAsiaTheme="minorEastAsia"/>
      <w:kern w:val="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364BCC"/>
    <w:rPr>
      <w:rFonts w:asciiTheme="majorHAnsi" w:eastAsiaTheme="majorEastAsia" w:hAnsiTheme="majorHAnsi" w:cstheme="majorBidi"/>
      <w:b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64BCC"/>
    <w:pPr>
      <w:outlineLvl w:val="9"/>
    </w:pPr>
    <w:rPr>
      <w:b w:val="0"/>
      <w:color w:val="2F5496" w:themeColor="accent1" w:themeShade="BF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64BC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364BCC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2367B"/>
    <w:rPr>
      <w:rFonts w:ascii="Arial" w:eastAsiaTheme="majorEastAsia" w:hAnsi="Arial" w:cstheme="majorBidi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F372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B6419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E3079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-eau.net/blog/15-effets-css3-pour-vos-images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mapsvg.com/maps/france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ierre-giraud.com/creer-carte-interactive-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1001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Easy Internet</vt:lpstr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Internet</dc:title>
  <dc:subject>Implémentation de nouvelles Fonctionnalités</dc:subject>
  <dc:creator>Rayane Sadek, Marius KELTZ</dc:creator>
  <cp:keywords/>
  <dc:description/>
  <cp:lastModifiedBy>Rayane Sadek</cp:lastModifiedBy>
  <cp:revision>137</cp:revision>
  <dcterms:created xsi:type="dcterms:W3CDTF">2025-02-19T12:36:00Z</dcterms:created>
  <dcterms:modified xsi:type="dcterms:W3CDTF">2025-03-13T09:09:00Z</dcterms:modified>
</cp:coreProperties>
</file>